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51" w:rsidRPr="00793C0B" w:rsidRDefault="00E05251" w:rsidP="00E05251">
      <w:pPr>
        <w:rPr>
          <w:rFonts w:ascii="Calibri" w:hAnsi="Calibri"/>
        </w:rPr>
      </w:pPr>
      <w:r>
        <w:rPr>
          <w:rFonts w:ascii="Calibri" w:hAnsi="Calibri"/>
          <w:noProof/>
        </w:rPr>
        <w:drawing>
          <wp:anchor distT="0" distB="0" distL="114300" distR="114300" simplePos="0" relativeHeight="251659264" behindDoc="1" locked="0" layoutInCell="1" allowOverlap="1">
            <wp:simplePos x="0" y="0"/>
            <wp:positionH relativeFrom="column">
              <wp:posOffset>2762250</wp:posOffset>
            </wp:positionH>
            <wp:positionV relativeFrom="paragraph">
              <wp:posOffset>-571500</wp:posOffset>
            </wp:positionV>
            <wp:extent cx="3114675" cy="1047750"/>
            <wp:effectExtent l="0" t="0" r="9525" b="0"/>
            <wp:wrapTight wrapText="bothSides">
              <wp:wrapPolygon edited="0">
                <wp:start x="0" y="0"/>
                <wp:lineTo x="0" y="21207"/>
                <wp:lineTo x="21534" y="21207"/>
                <wp:lineTo x="21534" y="0"/>
                <wp:lineTo x="0" y="0"/>
              </wp:wrapPolygon>
            </wp:wrapTight>
            <wp:docPr id="1" name="Picture 1" descr="NASC - National Association Of Sports Com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C - National Association Of Sports Commission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146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C0B">
        <w:rPr>
          <w:rFonts w:ascii="Calibri" w:hAnsi="Calibri"/>
        </w:rPr>
        <w:t>Contact: Jackie Reau/Betsy Ross</w:t>
      </w:r>
    </w:p>
    <w:p w:rsidR="00E05251" w:rsidRPr="00793C0B" w:rsidRDefault="00E05251" w:rsidP="00E05251">
      <w:pPr>
        <w:rPr>
          <w:rFonts w:ascii="Calibri" w:hAnsi="Calibri"/>
        </w:rPr>
      </w:pPr>
      <w:r w:rsidRPr="00793C0B">
        <w:rPr>
          <w:rFonts w:ascii="Calibri" w:hAnsi="Calibri"/>
        </w:rPr>
        <w:t>Game Day Communications</w:t>
      </w:r>
    </w:p>
    <w:p w:rsidR="00E05251" w:rsidRPr="00793C0B" w:rsidRDefault="00E05251" w:rsidP="00E05251">
      <w:pPr>
        <w:rPr>
          <w:rFonts w:ascii="Calibri" w:hAnsi="Calibri"/>
        </w:rPr>
      </w:pPr>
      <w:r>
        <w:rPr>
          <w:rFonts w:ascii="Calibri" w:hAnsi="Calibri"/>
        </w:rPr>
        <w:t xml:space="preserve">(513) </w:t>
      </w:r>
      <w:r w:rsidRPr="00793C0B">
        <w:rPr>
          <w:rFonts w:ascii="Calibri" w:hAnsi="Calibri"/>
        </w:rPr>
        <w:t>929-4263</w:t>
      </w:r>
    </w:p>
    <w:p w:rsidR="00E05251" w:rsidRDefault="00E05251" w:rsidP="00E05251">
      <w:pPr>
        <w:rPr>
          <w:rFonts w:ascii="Calibri" w:hAnsi="Calibri"/>
          <w:b/>
        </w:rPr>
      </w:pPr>
    </w:p>
    <w:p w:rsidR="00E05251" w:rsidRDefault="00E05251" w:rsidP="00E05251">
      <w:pPr>
        <w:jc w:val="center"/>
        <w:rPr>
          <w:rFonts w:ascii="Calibri" w:hAnsi="Calibri"/>
          <w:b/>
        </w:rPr>
      </w:pPr>
      <w:r>
        <w:rPr>
          <w:rFonts w:ascii="Calibri" w:hAnsi="Calibri"/>
          <w:b/>
        </w:rPr>
        <w:t xml:space="preserve">National Association of Sports Commissions </w:t>
      </w:r>
    </w:p>
    <w:p w:rsidR="00E05251" w:rsidRPr="00793C0B" w:rsidRDefault="00E05251" w:rsidP="00E05251">
      <w:pPr>
        <w:jc w:val="center"/>
        <w:rPr>
          <w:rFonts w:ascii="Calibri" w:hAnsi="Calibri"/>
          <w:b/>
        </w:rPr>
      </w:pPr>
      <w:r>
        <w:rPr>
          <w:rFonts w:ascii="Calibri" w:hAnsi="Calibri"/>
          <w:b/>
        </w:rPr>
        <w:t>Names Host Cities for 2018 and 2019 Symposium</w:t>
      </w:r>
    </w:p>
    <w:p w:rsidR="00E05251" w:rsidRPr="00793C0B" w:rsidRDefault="00E05251" w:rsidP="003F587E">
      <w:pPr>
        <w:jc w:val="both"/>
        <w:rPr>
          <w:rFonts w:ascii="Calibri" w:hAnsi="Calibri"/>
        </w:rPr>
      </w:pPr>
    </w:p>
    <w:p w:rsidR="00E05251" w:rsidRDefault="00E05251" w:rsidP="003F587E">
      <w:pPr>
        <w:jc w:val="both"/>
        <w:rPr>
          <w:rFonts w:ascii="Calibri" w:hAnsi="Calibri"/>
        </w:rPr>
      </w:pPr>
      <w:r>
        <w:rPr>
          <w:rFonts w:ascii="Calibri" w:hAnsi="Calibri"/>
        </w:rPr>
        <w:t>CINCINNATI</w:t>
      </w:r>
      <w:r w:rsidRPr="00793C0B">
        <w:rPr>
          <w:rFonts w:ascii="Calibri" w:hAnsi="Calibri"/>
        </w:rPr>
        <w:t xml:space="preserve"> (</w:t>
      </w:r>
      <w:r>
        <w:rPr>
          <w:rFonts w:ascii="Calibri" w:hAnsi="Calibri"/>
        </w:rPr>
        <w:t>December 17, 2014</w:t>
      </w:r>
      <w:r w:rsidRPr="00793C0B">
        <w:rPr>
          <w:rFonts w:ascii="Calibri" w:hAnsi="Calibri"/>
        </w:rPr>
        <w:t xml:space="preserve">) – The National Association of Sports Commissions (NASC) </w:t>
      </w:r>
      <w:r>
        <w:rPr>
          <w:rFonts w:ascii="Calibri" w:hAnsi="Calibri"/>
        </w:rPr>
        <w:t xml:space="preserve">today announced the Host Cities for its 2018 and 2019 Symposium. </w:t>
      </w:r>
      <w:r w:rsidRPr="00793C0B">
        <w:rPr>
          <w:rFonts w:ascii="Calibri" w:hAnsi="Calibri"/>
        </w:rPr>
        <w:t>The 201</w:t>
      </w:r>
      <w:r>
        <w:rPr>
          <w:rFonts w:ascii="Calibri" w:hAnsi="Calibri"/>
        </w:rPr>
        <w:t>8</w:t>
      </w:r>
      <w:r w:rsidRPr="00793C0B">
        <w:rPr>
          <w:rFonts w:ascii="Calibri" w:hAnsi="Calibri"/>
        </w:rPr>
        <w:t xml:space="preserve"> </w:t>
      </w:r>
      <w:r>
        <w:rPr>
          <w:rFonts w:ascii="Calibri" w:hAnsi="Calibri"/>
        </w:rPr>
        <w:t xml:space="preserve">NASC </w:t>
      </w:r>
      <w:r w:rsidRPr="00793C0B">
        <w:rPr>
          <w:rFonts w:ascii="Calibri" w:hAnsi="Calibri"/>
        </w:rPr>
        <w:t xml:space="preserve">Symposium will be held in </w:t>
      </w:r>
      <w:r>
        <w:rPr>
          <w:rFonts w:ascii="Calibri" w:hAnsi="Calibri"/>
        </w:rPr>
        <w:t>Minneapolis and the 2019 Symposium will be in San Diego</w:t>
      </w:r>
      <w:r w:rsidRPr="00793C0B">
        <w:rPr>
          <w:rFonts w:ascii="Calibri" w:hAnsi="Calibri"/>
        </w:rPr>
        <w:t xml:space="preserve">. </w:t>
      </w:r>
    </w:p>
    <w:p w:rsidR="00E05251" w:rsidRDefault="00E05251" w:rsidP="003F587E">
      <w:pPr>
        <w:jc w:val="both"/>
        <w:rPr>
          <w:rFonts w:ascii="Calibri" w:hAnsi="Calibri"/>
        </w:rPr>
      </w:pPr>
    </w:p>
    <w:p w:rsidR="00E05251" w:rsidRPr="00E05251" w:rsidRDefault="00E05251" w:rsidP="003F587E">
      <w:pPr>
        <w:jc w:val="both"/>
        <w:rPr>
          <w:rFonts w:asciiTheme="minorHAnsi" w:hAnsiTheme="minorHAnsi"/>
        </w:rPr>
      </w:pPr>
      <w:r w:rsidRPr="00E05251">
        <w:rPr>
          <w:rFonts w:asciiTheme="minorHAnsi" w:hAnsiTheme="minorHAnsi"/>
        </w:rPr>
        <w:t xml:space="preserve">“We are thrilled to bring the Symposium to cities that are longtime members and supporters of the association,” said </w:t>
      </w:r>
      <w:r w:rsidRPr="00E05251">
        <w:rPr>
          <w:rFonts w:asciiTheme="minorHAnsi" w:hAnsiTheme="minorHAnsi"/>
          <w:bCs/>
        </w:rPr>
        <w:t xml:space="preserve">Beth Hecquet, CMP, CMM, </w:t>
      </w:r>
      <w:r w:rsidRPr="00E05251">
        <w:rPr>
          <w:rFonts w:asciiTheme="minorHAnsi" w:hAnsiTheme="minorHAnsi"/>
        </w:rPr>
        <w:t xml:space="preserve">Director of Meetings and Events, National Association of Sports Commissions. “Both Minneapolis and San Diego </w:t>
      </w:r>
      <w:r w:rsidR="00CE7A85">
        <w:rPr>
          <w:rFonts w:asciiTheme="minorHAnsi" w:hAnsiTheme="minorHAnsi"/>
        </w:rPr>
        <w:t>will be fantastic hosts for our annual meeting</w:t>
      </w:r>
      <w:bookmarkStart w:id="0" w:name="_GoBack"/>
      <w:bookmarkEnd w:id="0"/>
      <w:r w:rsidRPr="00E05251">
        <w:rPr>
          <w:rFonts w:asciiTheme="minorHAnsi" w:hAnsiTheme="minorHAnsi"/>
        </w:rPr>
        <w:t xml:space="preserve"> and we are excited to begin the planning process. The site selection committee would like to thank all cities that submitted bids to host and encourages all members to consider hosting in the future.” </w:t>
      </w:r>
    </w:p>
    <w:p w:rsidR="00E05251" w:rsidRDefault="00E05251" w:rsidP="003F587E">
      <w:pPr>
        <w:jc w:val="both"/>
        <w:rPr>
          <w:rFonts w:ascii="Calibri" w:hAnsi="Calibri"/>
        </w:rPr>
      </w:pPr>
    </w:p>
    <w:p w:rsidR="00E05251" w:rsidRDefault="00E05251" w:rsidP="003F587E">
      <w:pPr>
        <w:jc w:val="both"/>
        <w:rPr>
          <w:rFonts w:ascii="Calibri" w:hAnsi="Calibri"/>
        </w:rPr>
      </w:pPr>
      <w:r w:rsidRPr="00793C0B">
        <w:rPr>
          <w:rFonts w:ascii="Calibri" w:hAnsi="Calibri"/>
        </w:rPr>
        <w:t>The 2</w:t>
      </w:r>
      <w:r>
        <w:rPr>
          <w:rFonts w:ascii="Calibri" w:hAnsi="Calibri"/>
        </w:rPr>
        <w:t>6</w:t>
      </w:r>
      <w:r w:rsidRPr="00793C0B">
        <w:rPr>
          <w:rFonts w:ascii="Calibri" w:hAnsi="Calibri"/>
          <w:vertAlign w:val="superscript"/>
        </w:rPr>
        <w:t>th</w:t>
      </w:r>
      <w:r w:rsidRPr="00793C0B">
        <w:rPr>
          <w:rFonts w:ascii="Calibri" w:hAnsi="Calibri"/>
        </w:rPr>
        <w:t xml:space="preserve"> </w:t>
      </w:r>
      <w:r w:rsidR="003F587E">
        <w:rPr>
          <w:rFonts w:ascii="Calibri" w:hAnsi="Calibri"/>
        </w:rPr>
        <w:t xml:space="preserve">Annual </w:t>
      </w:r>
      <w:r w:rsidRPr="00793C0B">
        <w:rPr>
          <w:rFonts w:ascii="Calibri" w:hAnsi="Calibri"/>
        </w:rPr>
        <w:t xml:space="preserve">NASC Symposium will be held April </w:t>
      </w:r>
      <w:r>
        <w:rPr>
          <w:rFonts w:ascii="Calibri" w:hAnsi="Calibri"/>
        </w:rPr>
        <w:t>22-26, 2018 in Minneapolis</w:t>
      </w:r>
      <w:r w:rsidRPr="00793C0B">
        <w:rPr>
          <w:rFonts w:ascii="Calibri" w:hAnsi="Calibri"/>
        </w:rPr>
        <w:t xml:space="preserve"> and the 2</w:t>
      </w:r>
      <w:r>
        <w:rPr>
          <w:rFonts w:ascii="Calibri" w:hAnsi="Calibri"/>
        </w:rPr>
        <w:t>7</w:t>
      </w:r>
      <w:r w:rsidRPr="00793C0B">
        <w:rPr>
          <w:rFonts w:ascii="Calibri" w:hAnsi="Calibri"/>
          <w:vertAlign w:val="superscript"/>
        </w:rPr>
        <w:t>th</w:t>
      </w:r>
      <w:r w:rsidRPr="00793C0B">
        <w:rPr>
          <w:rFonts w:ascii="Calibri" w:hAnsi="Calibri"/>
        </w:rPr>
        <w:t xml:space="preserve"> </w:t>
      </w:r>
      <w:r w:rsidR="003F587E">
        <w:rPr>
          <w:rFonts w:ascii="Calibri" w:hAnsi="Calibri"/>
        </w:rPr>
        <w:t>Annual</w:t>
      </w:r>
      <w:r w:rsidRPr="00793C0B">
        <w:rPr>
          <w:rFonts w:ascii="Calibri" w:hAnsi="Calibri"/>
        </w:rPr>
        <w:t xml:space="preserve"> </w:t>
      </w:r>
      <w:r w:rsidR="00B96579">
        <w:rPr>
          <w:rFonts w:ascii="Calibri" w:hAnsi="Calibri"/>
        </w:rPr>
        <w:t xml:space="preserve">NASC </w:t>
      </w:r>
      <w:r w:rsidRPr="00793C0B">
        <w:rPr>
          <w:rFonts w:ascii="Calibri" w:hAnsi="Calibri"/>
        </w:rPr>
        <w:t xml:space="preserve">Symposium will be </w:t>
      </w:r>
      <w:r>
        <w:rPr>
          <w:rFonts w:ascii="Calibri" w:hAnsi="Calibri"/>
        </w:rPr>
        <w:t>April 14-18, 2019</w:t>
      </w:r>
      <w:r w:rsidRPr="00793C0B">
        <w:rPr>
          <w:rFonts w:ascii="Calibri" w:hAnsi="Calibri"/>
        </w:rPr>
        <w:t xml:space="preserve"> in </w:t>
      </w:r>
      <w:r>
        <w:rPr>
          <w:rFonts w:ascii="Calibri" w:hAnsi="Calibri"/>
        </w:rPr>
        <w:t>San Diego.</w:t>
      </w:r>
      <w:r w:rsidRPr="00793C0B">
        <w:rPr>
          <w:rFonts w:ascii="Calibri" w:hAnsi="Calibri"/>
        </w:rPr>
        <w:t xml:space="preserve"> </w:t>
      </w:r>
    </w:p>
    <w:p w:rsidR="00B80A98" w:rsidRDefault="00B80A98" w:rsidP="003F587E">
      <w:pPr>
        <w:jc w:val="both"/>
        <w:rPr>
          <w:rFonts w:asciiTheme="minorHAnsi" w:hAnsiTheme="minorHAnsi" w:cs="Arial"/>
          <w:color w:val="222222"/>
          <w:shd w:val="clear" w:color="auto" w:fill="FFFFFF"/>
        </w:rPr>
      </w:pPr>
    </w:p>
    <w:p w:rsidR="00B80A98" w:rsidRPr="00B96579" w:rsidRDefault="00CE7A85" w:rsidP="003F587E">
      <w:pPr>
        <w:jc w:val="both"/>
        <w:rPr>
          <w:rFonts w:asciiTheme="minorHAnsi" w:hAnsiTheme="minorHAnsi"/>
        </w:rPr>
      </w:pPr>
      <w:r w:rsidRPr="00CE7A85">
        <w:rPr>
          <w:rFonts w:asciiTheme="minorHAnsi" w:hAnsiTheme="minorHAnsi"/>
        </w:rPr>
        <w:t xml:space="preserve">“Sports Minneapolis and our statewide coalition of experts at Minnesota Sports could not be more honored and excited to welcome the 2018 NASC Sports Event Symposium to Minneapolis,” said Matt Meunier, National Sports Account Executive of Sports Minneapolis, powered by Meet Minneapolis.  </w:t>
      </w:r>
      <w:r>
        <w:rPr>
          <w:rFonts w:asciiTheme="minorHAnsi" w:hAnsiTheme="minorHAnsi"/>
        </w:rPr>
        <w:t>“</w:t>
      </w:r>
      <w:r w:rsidRPr="00CE7A85">
        <w:rPr>
          <w:rFonts w:asciiTheme="minorHAnsi" w:hAnsiTheme="minorHAnsi"/>
        </w:rPr>
        <w:t xml:space="preserve">Coming on the heels of Super Bowl LII, 2018 is shaping up to be one of our best years ever for sports. Moreover, we are committed to making the Symposium a huge success for everyone involved.”    </w:t>
      </w:r>
    </w:p>
    <w:p w:rsidR="00E05251" w:rsidRPr="00E05251" w:rsidRDefault="00E05251" w:rsidP="003F587E">
      <w:pPr>
        <w:jc w:val="both"/>
        <w:rPr>
          <w:rFonts w:asciiTheme="minorHAnsi" w:hAnsiTheme="minorHAnsi"/>
        </w:rPr>
      </w:pPr>
    </w:p>
    <w:p w:rsidR="00E05251" w:rsidRPr="00793C0B" w:rsidRDefault="00E05251" w:rsidP="003F587E">
      <w:pPr>
        <w:jc w:val="both"/>
        <w:rPr>
          <w:rFonts w:ascii="Calibri" w:hAnsi="Calibri"/>
        </w:rPr>
      </w:pPr>
      <w:r>
        <w:rPr>
          <w:rFonts w:asciiTheme="minorHAnsi" w:hAnsiTheme="minorHAnsi"/>
          <w:iCs/>
        </w:rPr>
        <w:t>“</w:t>
      </w:r>
      <w:r w:rsidRPr="00E05251">
        <w:rPr>
          <w:rFonts w:asciiTheme="minorHAnsi" w:hAnsiTheme="minorHAnsi"/>
          <w:iCs/>
        </w:rPr>
        <w:t>As a vibrant city and extraordinary destination we are delighted to welcome the National Association of Sports Commissions to San Diego in 2019 for their 27th Annual Sports Event Symposium. We will endeavor to make this the most memorab</w:t>
      </w:r>
      <w:r>
        <w:rPr>
          <w:rFonts w:asciiTheme="minorHAnsi" w:hAnsiTheme="minorHAnsi"/>
          <w:iCs/>
        </w:rPr>
        <w:t>le NASC Sports Event Symposium,”</w:t>
      </w:r>
      <w:r w:rsidRPr="00E05251">
        <w:rPr>
          <w:rFonts w:asciiTheme="minorHAnsi" w:hAnsiTheme="minorHAnsi"/>
          <w:iCs/>
        </w:rPr>
        <w:t xml:space="preserve"> said Mike McDowell, </w:t>
      </w:r>
      <w:r w:rsidR="003F587E">
        <w:rPr>
          <w:rFonts w:asciiTheme="minorHAnsi" w:hAnsiTheme="minorHAnsi"/>
          <w:iCs/>
        </w:rPr>
        <w:t>P</w:t>
      </w:r>
      <w:r w:rsidRPr="00E05251">
        <w:rPr>
          <w:rFonts w:asciiTheme="minorHAnsi" w:hAnsiTheme="minorHAnsi"/>
          <w:iCs/>
        </w:rPr>
        <w:t>resident of th</w:t>
      </w:r>
      <w:r>
        <w:rPr>
          <w:rFonts w:asciiTheme="minorHAnsi" w:hAnsiTheme="minorHAnsi"/>
          <w:iCs/>
        </w:rPr>
        <w:t xml:space="preserve">e San Diego Sports Commission. </w:t>
      </w:r>
    </w:p>
    <w:p w:rsidR="00E05251" w:rsidRDefault="00E05251" w:rsidP="00E05251">
      <w:pPr>
        <w:jc w:val="center"/>
      </w:pPr>
      <w:r>
        <w:t>###</w:t>
      </w:r>
    </w:p>
    <w:p w:rsidR="00E05251" w:rsidRDefault="00E05251" w:rsidP="00E05251">
      <w:pPr>
        <w:jc w:val="center"/>
      </w:pPr>
    </w:p>
    <w:p w:rsidR="00E05251" w:rsidRPr="00BB4F1A" w:rsidRDefault="00E05251" w:rsidP="00E05251">
      <w:pPr>
        <w:rPr>
          <w:rFonts w:ascii="Calibri" w:hAnsi="Calibri"/>
          <w:b/>
        </w:rPr>
      </w:pPr>
      <w:r w:rsidRPr="00BB4F1A">
        <w:rPr>
          <w:rFonts w:ascii="Calibri" w:hAnsi="Calibri"/>
          <w:b/>
        </w:rPr>
        <w:t>About the National Association of Sports Commissions</w:t>
      </w:r>
    </w:p>
    <w:p w:rsidR="006D5C8F" w:rsidRDefault="00E05251" w:rsidP="00B96579">
      <w:pPr>
        <w:jc w:val="both"/>
      </w:pPr>
      <w:r w:rsidRPr="000C700E">
        <w:rPr>
          <w:rFonts w:ascii="Calibri" w:hAnsi="Calibri"/>
        </w:rPr>
        <w:t xml:space="preserve">As the only trade association for the sports tourism industry, the National Association of Sports Commissions (NASC) is the most trusted resource for sports commissions, convention and visitors bureaus (CVBs), and sports event owners. The NASC is committed to the success of nearly 650 member organizations and 1,600 sports event professionals. Our promise is to deliver quality education, ample networking opportunities and exceptional event management and marketing know-how to our </w:t>
      </w:r>
      <w:r w:rsidRPr="000C700E">
        <w:rPr>
          <w:rFonts w:ascii="Calibri" w:hAnsi="Calibri"/>
        </w:rPr>
        <w:lastRenderedPageBreak/>
        <w:t>members - sports destinations, sports event owners, and suppliers to the industry - and to protect the integrity of the sports tourism industry.</w:t>
      </w:r>
    </w:p>
    <w:sectPr w:rsidR="006D5C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1"/>
    <w:rsid w:val="003F587E"/>
    <w:rsid w:val="006D5C8F"/>
    <w:rsid w:val="00B80A98"/>
    <w:rsid w:val="00B96579"/>
    <w:rsid w:val="00CE7A85"/>
    <w:rsid w:val="00E0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92315">
      <w:bodyDiv w:val="1"/>
      <w:marLeft w:val="0"/>
      <w:marRight w:val="0"/>
      <w:marTop w:val="0"/>
      <w:marBottom w:val="0"/>
      <w:divBdr>
        <w:top w:val="none" w:sz="0" w:space="0" w:color="auto"/>
        <w:left w:val="none" w:sz="0" w:space="0" w:color="auto"/>
        <w:bottom w:val="none" w:sz="0" w:space="0" w:color="auto"/>
        <w:right w:val="none" w:sz="0" w:space="0" w:color="auto"/>
      </w:divBdr>
    </w:div>
    <w:div w:id="808861777">
      <w:bodyDiv w:val="1"/>
      <w:marLeft w:val="0"/>
      <w:marRight w:val="0"/>
      <w:marTop w:val="0"/>
      <w:marBottom w:val="0"/>
      <w:divBdr>
        <w:top w:val="none" w:sz="0" w:space="0" w:color="auto"/>
        <w:left w:val="none" w:sz="0" w:space="0" w:color="auto"/>
        <w:bottom w:val="none" w:sz="0" w:space="0" w:color="auto"/>
        <w:right w:val="none" w:sz="0" w:space="0" w:color="auto"/>
      </w:divBdr>
    </w:div>
    <w:div w:id="921373056">
      <w:bodyDiv w:val="1"/>
      <w:marLeft w:val="0"/>
      <w:marRight w:val="0"/>
      <w:marTop w:val="0"/>
      <w:marBottom w:val="0"/>
      <w:divBdr>
        <w:top w:val="none" w:sz="0" w:space="0" w:color="auto"/>
        <w:left w:val="none" w:sz="0" w:space="0" w:color="auto"/>
        <w:bottom w:val="none" w:sz="0" w:space="0" w:color="auto"/>
        <w:right w:val="none" w:sz="0" w:space="0" w:color="auto"/>
      </w:divBdr>
    </w:div>
    <w:div w:id="1426146163">
      <w:bodyDiv w:val="1"/>
      <w:marLeft w:val="0"/>
      <w:marRight w:val="0"/>
      <w:marTop w:val="0"/>
      <w:marBottom w:val="0"/>
      <w:divBdr>
        <w:top w:val="none" w:sz="0" w:space="0" w:color="auto"/>
        <w:left w:val="none" w:sz="0" w:space="0" w:color="auto"/>
        <w:bottom w:val="none" w:sz="0" w:space="0" w:color="auto"/>
        <w:right w:val="none" w:sz="0" w:space="0" w:color="auto"/>
      </w:divBdr>
    </w:div>
    <w:div w:id="16200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sportscommissions.org/Portal/Theme/Image-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Reau</dc:creator>
  <cp:lastModifiedBy>Elizabeth Young</cp:lastModifiedBy>
  <cp:revision>2</cp:revision>
  <dcterms:created xsi:type="dcterms:W3CDTF">2014-12-17T17:51:00Z</dcterms:created>
  <dcterms:modified xsi:type="dcterms:W3CDTF">2014-12-17T17:51:00Z</dcterms:modified>
</cp:coreProperties>
</file>